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2D48" w14:textId="0AC685A7" w:rsidR="00907263" w:rsidRPr="00AD1361" w:rsidRDefault="00AB440D" w:rsidP="00CD6FE8">
      <w:pPr>
        <w:jc w:val="center"/>
        <w:rPr>
          <w:rFonts w:ascii="BIZ UDPゴシック" w:eastAsia="BIZ UDPゴシック" w:hAnsi="BIZ UDPゴシック"/>
          <w:sz w:val="22"/>
        </w:rPr>
      </w:pPr>
      <w:r w:rsidRPr="00540A5C">
        <w:rPr>
          <w:noProof/>
          <w:sz w:val="20"/>
          <w:szCs w:val="21"/>
        </w:rPr>
        <w:drawing>
          <wp:anchor distT="0" distB="0" distL="114300" distR="114300" simplePos="0" relativeHeight="251660288" behindDoc="0" locked="0" layoutInCell="1" allowOverlap="1" wp14:anchorId="3CE32F1A" wp14:editId="3CBEDEC3">
            <wp:simplePos x="0" y="0"/>
            <wp:positionH relativeFrom="margin">
              <wp:posOffset>5854065</wp:posOffset>
            </wp:positionH>
            <wp:positionV relativeFrom="margin">
              <wp:posOffset>-355600</wp:posOffset>
            </wp:positionV>
            <wp:extent cx="743585" cy="968375"/>
            <wp:effectExtent l="0" t="0" r="0" b="0"/>
            <wp:wrapSquare wrapText="bothSides"/>
            <wp:docPr id="1" name="図 3" descr="テディ, 座る, ぬいぐるみ, クマ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FBE8D930-C650-DD19-C401-1D89D903E4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テディ, 座る, ぬいぐるみ, クマ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FBE8D930-C650-DD19-C401-1D89D903E4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361">
        <w:rPr>
          <w:rFonts w:ascii="BIZ UDPゴシック" w:eastAsia="BIZ UDPゴシック" w:hAnsi="BIZ UDPゴシック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A5CD41D" wp14:editId="3F5DC213">
            <wp:simplePos x="0" y="0"/>
            <wp:positionH relativeFrom="column">
              <wp:posOffset>-262255</wp:posOffset>
            </wp:positionH>
            <wp:positionV relativeFrom="paragraph">
              <wp:posOffset>-398780</wp:posOffset>
            </wp:positionV>
            <wp:extent cx="743585" cy="414516"/>
            <wp:effectExtent l="0" t="0" r="0" b="508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CE6B7A62-2044-4D46-A055-33B3E1BA9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CE6B7A62-2044-4D46-A055-33B3E1BA96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0"/>
                    <a:stretch/>
                  </pic:blipFill>
                  <pic:spPr bwMode="auto">
                    <a:xfrm>
                      <a:off x="0" y="0"/>
                      <a:ext cx="743585" cy="41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94C">
        <w:rPr>
          <w:rFonts w:ascii="BIZ UDPゴシック" w:eastAsia="BIZ UDPゴシック" w:hAnsi="BIZ UDPゴシック" w:hint="eastAsia"/>
          <w:b/>
          <w:sz w:val="36"/>
        </w:rPr>
        <w:t>10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月</w:t>
      </w:r>
      <w:r w:rsidR="00A909B8" w:rsidRPr="00AD1361">
        <w:rPr>
          <w:rFonts w:ascii="BIZ UDPゴシック" w:eastAsia="BIZ UDPゴシック" w:hAnsi="BIZ UDPゴシック" w:hint="eastAsia"/>
          <w:b/>
          <w:sz w:val="36"/>
        </w:rPr>
        <w:t>オンライン</w:t>
      </w:r>
      <w:r w:rsidR="00907263" w:rsidRPr="00AD1361">
        <w:rPr>
          <w:rFonts w:ascii="BIZ UDPゴシック" w:eastAsia="BIZ UDPゴシック" w:hAnsi="BIZ UDPゴシック" w:hint="eastAsia"/>
          <w:b/>
          <w:sz w:val="36"/>
        </w:rPr>
        <w:t>ADI減災カフェ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（Zoom）</w:t>
      </w:r>
    </w:p>
    <w:p w14:paraId="11D9C2A3" w14:textId="08EC356A" w:rsidR="00610239" w:rsidRPr="007B735E" w:rsidRDefault="00610239" w:rsidP="007B735E">
      <w:pPr>
        <w:pStyle w:val="Web"/>
        <w:spacing w:before="0" w:beforeAutospacing="0" w:after="0" w:afterAutospacing="0" w:line="400" w:lineRule="exact"/>
        <w:ind w:leftChars="100" w:left="1351" w:hangingChars="400" w:hanging="1137"/>
        <w:jc w:val="center"/>
        <w:rPr>
          <w:rFonts w:ascii="BIZ UDPゴシック" w:eastAsia="BIZ UDPゴシック" w:hAnsi="BIZ UDPゴシック" w:cs="Times New Roman"/>
          <w:b/>
          <w:bCs/>
          <w:kern w:val="2"/>
          <w:sz w:val="28"/>
          <w:szCs w:val="28"/>
        </w:rPr>
      </w:pPr>
    </w:p>
    <w:p w14:paraId="1ABA05B7" w14:textId="7469146A" w:rsidR="0069710B" w:rsidRPr="00A70F01" w:rsidRDefault="00A70F01" w:rsidP="00A70F01">
      <w:pPr>
        <w:pStyle w:val="Web"/>
        <w:spacing w:before="0" w:beforeAutospacing="0" w:after="0" w:afterAutospacing="0"/>
        <w:ind w:leftChars="100" w:left="1671" w:hangingChars="400" w:hanging="1457"/>
        <w:jc w:val="center"/>
        <w:rPr>
          <w:rFonts w:ascii="BIZ UDPゴシック" w:eastAsia="BIZ UDPゴシック" w:hAnsi="BIZ UDPゴシック" w:cs="Times New Roman"/>
          <w:b/>
          <w:bCs/>
          <w:kern w:val="2"/>
          <w:sz w:val="36"/>
          <w:szCs w:val="36"/>
        </w:rPr>
      </w:pPr>
      <w:r w:rsidRPr="00A70F01">
        <w:rPr>
          <w:rFonts w:ascii="BIZ UDPゴシック" w:eastAsia="BIZ UDPゴシック" w:hAnsi="BIZ UDPゴシック" w:cs="Times New Roman" w:hint="eastAsia"/>
          <w:b/>
          <w:bCs/>
          <w:kern w:val="2"/>
          <w:sz w:val="36"/>
          <w:szCs w:val="36"/>
        </w:rPr>
        <w:t>社会福祉協議会や</w:t>
      </w:r>
      <w:r w:rsidR="0051794C" w:rsidRPr="00A70F01">
        <w:rPr>
          <w:rFonts w:ascii="BIZ UDPゴシック" w:eastAsia="BIZ UDPゴシック" w:hAnsi="BIZ UDPゴシック" w:cs="Times New Roman" w:hint="eastAsia"/>
          <w:b/>
          <w:bCs/>
          <w:kern w:val="2"/>
          <w:sz w:val="36"/>
          <w:szCs w:val="36"/>
        </w:rPr>
        <w:t>要配慮者施設</w:t>
      </w:r>
      <w:r w:rsidRPr="00A70F01">
        <w:rPr>
          <w:rFonts w:ascii="BIZ UDPゴシック" w:eastAsia="BIZ UDPゴシック" w:hAnsi="BIZ UDPゴシック" w:cs="Times New Roman" w:hint="eastAsia"/>
          <w:b/>
          <w:bCs/>
          <w:kern w:val="2"/>
          <w:sz w:val="36"/>
          <w:szCs w:val="36"/>
        </w:rPr>
        <w:t>など福祉事業者</w:t>
      </w:r>
      <w:r w:rsidR="0051794C" w:rsidRPr="00A70F01">
        <w:rPr>
          <w:rFonts w:ascii="BIZ UDPゴシック" w:eastAsia="BIZ UDPゴシック" w:hAnsi="BIZ UDPゴシック" w:cs="Times New Roman" w:hint="eastAsia"/>
          <w:b/>
          <w:bCs/>
          <w:kern w:val="2"/>
          <w:sz w:val="36"/>
          <w:szCs w:val="36"/>
        </w:rPr>
        <w:t>のBCP</w:t>
      </w:r>
    </w:p>
    <w:p w14:paraId="7D379B10" w14:textId="7BE30D07" w:rsidR="00853B71" w:rsidRPr="0051794C" w:rsidRDefault="00853B71" w:rsidP="007B735E">
      <w:pPr>
        <w:pStyle w:val="Web"/>
        <w:spacing w:before="0" w:beforeAutospacing="0" w:after="0" w:afterAutospacing="0" w:line="400" w:lineRule="exact"/>
        <w:ind w:leftChars="100" w:left="1191" w:hangingChars="400" w:hanging="977"/>
        <w:jc w:val="center"/>
        <w:rPr>
          <w:rFonts w:ascii="BIZ UDPゴシック" w:eastAsia="BIZ UDPゴシック" w:hAnsi="BIZ UDPゴシック" w:cs="Times New Roman"/>
          <w:kern w:val="2"/>
        </w:rPr>
      </w:pPr>
    </w:p>
    <w:p w14:paraId="72333536" w14:textId="558A65C8" w:rsidR="0051794C" w:rsidRPr="009E0DC1" w:rsidRDefault="00C574F2" w:rsidP="009E0DC1">
      <w:pPr>
        <w:ind w:firstLineChars="100" w:firstLine="214"/>
        <w:rPr>
          <w:rFonts w:ascii="Century" w:eastAsia="BIZ UDPゴシック" w:hAnsi="Century"/>
          <w:color w:val="000000" w:themeColor="text1"/>
          <w:szCs w:val="21"/>
        </w:rPr>
      </w:pPr>
      <w:r w:rsidRPr="009E0DC1">
        <w:rPr>
          <w:rFonts w:ascii="Century" w:eastAsia="BIZ UDPゴシック" w:hAnsi="Century" w:hint="eastAsia"/>
          <w:color w:val="000000" w:themeColor="text1"/>
          <w:szCs w:val="21"/>
        </w:rPr>
        <w:t>今年の夏は、日本の近くで台風が発生し、週末ごとに上陸</w:t>
      </w:r>
      <w:r w:rsidR="00C47638" w:rsidRPr="009E0DC1">
        <w:rPr>
          <w:rFonts w:ascii="Century" w:eastAsia="BIZ UDPゴシック" w:hAnsi="Century" w:hint="eastAsia"/>
          <w:color w:val="000000" w:themeColor="text1"/>
          <w:szCs w:val="21"/>
        </w:rPr>
        <w:t>する</w:t>
      </w:r>
      <w:r w:rsidR="009E0DC1" w:rsidRPr="009E0DC1">
        <w:rPr>
          <w:rFonts w:ascii="Century" w:eastAsia="BIZ UDPゴシック" w:hAnsi="Century" w:hint="eastAsia"/>
          <w:color w:val="000000" w:themeColor="text1"/>
          <w:szCs w:val="21"/>
        </w:rPr>
        <w:t>など</w:t>
      </w:r>
      <w:r w:rsidR="00C47638" w:rsidRPr="009E0DC1">
        <w:rPr>
          <w:rFonts w:ascii="Century" w:eastAsia="BIZ UDPゴシック" w:hAnsi="Century" w:hint="eastAsia"/>
          <w:color w:val="000000" w:themeColor="text1"/>
          <w:szCs w:val="21"/>
        </w:rPr>
        <w:t>、</w:t>
      </w:r>
      <w:r w:rsidRPr="009E0DC1">
        <w:rPr>
          <w:rFonts w:ascii="Century" w:eastAsia="BIZ UDPゴシック" w:hAnsi="Century" w:hint="eastAsia"/>
          <w:color w:val="000000" w:themeColor="text1"/>
          <w:szCs w:val="21"/>
        </w:rPr>
        <w:t>被害が続いています。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この様に災害が身近になってきたことを受け</w:t>
      </w:r>
      <w:r w:rsidR="009E0DC1" w:rsidRPr="009E0DC1">
        <w:rPr>
          <w:rFonts w:ascii="Century" w:eastAsia="BIZ UDPゴシック" w:hAnsi="Century" w:hint="eastAsia"/>
          <w:color w:val="000000" w:themeColor="text1"/>
          <w:szCs w:val="21"/>
        </w:rPr>
        <w:t>て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、</w:t>
      </w:r>
      <w:r w:rsidR="00C47638" w:rsidRPr="009E0DC1">
        <w:rPr>
          <w:rFonts w:ascii="Century" w:eastAsia="BIZ UDPゴシック" w:hAnsi="Century" w:hint="eastAsia"/>
          <w:color w:val="000000" w:themeColor="text1"/>
          <w:szCs w:val="21"/>
        </w:rPr>
        <w:t>高齢者や障がい者のみなさん</w:t>
      </w:r>
      <w:r w:rsidR="00B744F9" w:rsidRPr="009E0DC1">
        <w:rPr>
          <w:rFonts w:ascii="Century" w:eastAsia="BIZ UDPゴシック" w:hAnsi="Century" w:hint="eastAsia"/>
          <w:color w:val="000000" w:themeColor="text1"/>
          <w:szCs w:val="21"/>
        </w:rPr>
        <w:t>の災害による犠牲ゼロを目指す</w:t>
      </w:r>
      <w:r w:rsidR="009E0DC1" w:rsidRPr="009E0DC1">
        <w:rPr>
          <w:rFonts w:ascii="Century" w:eastAsia="BIZ UDPゴシック" w:hAnsi="Century" w:hint="eastAsia"/>
          <w:color w:val="000000" w:themeColor="text1"/>
          <w:szCs w:val="21"/>
        </w:rPr>
        <w:t>ためにも</w:t>
      </w:r>
      <w:r w:rsidR="00B744F9" w:rsidRPr="009E0DC1">
        <w:rPr>
          <w:rFonts w:ascii="Century" w:eastAsia="BIZ UDPゴシック" w:hAnsi="Century" w:hint="eastAsia"/>
          <w:color w:val="000000" w:themeColor="text1"/>
          <w:szCs w:val="21"/>
        </w:rPr>
        <w:t>、</w:t>
      </w:r>
      <w:r w:rsidR="00C47638" w:rsidRPr="009E0DC1">
        <w:rPr>
          <w:rFonts w:ascii="Century" w:eastAsia="BIZ UDPゴシック" w:hAnsi="Century" w:hint="eastAsia"/>
          <w:color w:val="000000" w:themeColor="text1"/>
          <w:szCs w:val="21"/>
        </w:rPr>
        <w:t>政府が義務化を発表し</w:t>
      </w:r>
      <w:r w:rsidR="00935AE6">
        <w:rPr>
          <w:rFonts w:ascii="Century" w:eastAsia="BIZ UDPゴシック" w:hAnsi="Century" w:hint="eastAsia"/>
          <w:color w:val="000000" w:themeColor="text1"/>
          <w:szCs w:val="21"/>
        </w:rPr>
        <w:t>た</w:t>
      </w:r>
      <w:r w:rsidR="00C47638" w:rsidRPr="009E0DC1">
        <w:rPr>
          <w:rFonts w:ascii="Century" w:eastAsia="BIZ UDPゴシック" w:hAnsi="Century" w:hint="eastAsia"/>
          <w:color w:val="000000" w:themeColor="text1"/>
          <w:szCs w:val="21"/>
        </w:rPr>
        <w:t>、入所施設や通所施設、幼保園等の要配慮者施設の業務継続計画</w:t>
      </w:r>
      <w:r w:rsidR="00B744F9" w:rsidRPr="009E0DC1">
        <w:rPr>
          <w:rFonts w:ascii="Century" w:eastAsia="BIZ UDPゴシック" w:hAnsi="Century" w:hint="eastAsia"/>
          <w:color w:val="000000" w:themeColor="text1"/>
          <w:szCs w:val="21"/>
        </w:rPr>
        <w:t>（</w:t>
      </w:r>
      <w:r w:rsidR="00B744F9" w:rsidRPr="009E0DC1">
        <w:rPr>
          <w:rFonts w:ascii="Century" w:eastAsia="BIZ UDPゴシック" w:hAnsi="Century" w:hint="eastAsia"/>
          <w:color w:val="000000" w:themeColor="text1"/>
          <w:szCs w:val="21"/>
        </w:rPr>
        <w:t>BCP</w:t>
      </w:r>
      <w:r w:rsidR="00B744F9" w:rsidRPr="009E0DC1">
        <w:rPr>
          <w:rFonts w:ascii="Century" w:eastAsia="BIZ UDPゴシック" w:hAnsi="Century" w:hint="eastAsia"/>
          <w:color w:val="000000" w:themeColor="text1"/>
          <w:szCs w:val="21"/>
        </w:rPr>
        <w:t>）</w:t>
      </w:r>
      <w:r w:rsidR="00C47638" w:rsidRPr="009E0DC1">
        <w:rPr>
          <w:rFonts w:ascii="Century" w:eastAsia="BIZ UDPゴシック" w:hAnsi="Century" w:hint="eastAsia"/>
          <w:color w:val="000000" w:themeColor="text1"/>
          <w:szCs w:val="21"/>
        </w:rPr>
        <w:t>の策定は</w:t>
      </w:r>
      <w:r w:rsidR="00B744F9" w:rsidRPr="009E0DC1">
        <w:rPr>
          <w:rFonts w:ascii="Century" w:eastAsia="BIZ UDPゴシック" w:hAnsi="Century" w:hint="eastAsia"/>
          <w:color w:val="000000" w:themeColor="text1"/>
          <w:szCs w:val="21"/>
        </w:rPr>
        <w:t>必須となって</w:t>
      </w:r>
      <w:r w:rsidR="009E0DC1">
        <w:rPr>
          <w:rFonts w:ascii="Century" w:eastAsia="BIZ UDPゴシック" w:hAnsi="Century" w:hint="eastAsia"/>
          <w:color w:val="000000" w:themeColor="text1"/>
          <w:szCs w:val="21"/>
        </w:rPr>
        <w:t>き</w:t>
      </w:r>
      <w:r w:rsidR="00B744F9" w:rsidRPr="009E0DC1">
        <w:rPr>
          <w:rFonts w:ascii="Century" w:eastAsia="BIZ UDPゴシック" w:hAnsi="Century" w:hint="eastAsia"/>
          <w:color w:val="000000" w:themeColor="text1"/>
          <w:szCs w:val="21"/>
        </w:rPr>
        <w:t>ました。要配慮者施設にとっては、ハザードマップの危険地域に所在する場合の「避難確保計画」も含めて、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災害対策は</w:t>
      </w:r>
      <w:r w:rsidR="009E0DC1">
        <w:rPr>
          <w:rFonts w:ascii="Century" w:eastAsia="BIZ UDPゴシック" w:hAnsi="Century" w:hint="eastAsia"/>
          <w:color w:val="000000" w:themeColor="text1"/>
          <w:szCs w:val="21"/>
        </w:rPr>
        <w:t>急務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課題</w:t>
      </w:r>
      <w:r w:rsidR="009E0DC1">
        <w:rPr>
          <w:rFonts w:ascii="Century" w:eastAsia="BIZ UDPゴシック" w:hAnsi="Century" w:hint="eastAsia"/>
          <w:color w:val="000000" w:themeColor="text1"/>
          <w:szCs w:val="21"/>
        </w:rPr>
        <w:t>とも言えます。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、今回は、</w:t>
      </w:r>
      <w:r w:rsidR="00A70F01">
        <w:rPr>
          <w:rFonts w:ascii="Century" w:eastAsia="BIZ UDPゴシック" w:hAnsi="Century" w:hint="eastAsia"/>
          <w:color w:val="000000" w:themeColor="text1"/>
          <w:szCs w:val="21"/>
        </w:rPr>
        <w:t>社会福祉協議会や</w:t>
      </w:r>
      <w:r w:rsidR="005E6D6A">
        <w:rPr>
          <w:rFonts w:ascii="Century" w:eastAsia="BIZ UDPゴシック" w:hAnsi="Century" w:hint="eastAsia"/>
          <w:color w:val="000000" w:themeColor="text1"/>
          <w:szCs w:val="21"/>
        </w:rPr>
        <w:t>要配慮者施設</w:t>
      </w:r>
      <w:r w:rsidR="00A70F01">
        <w:rPr>
          <w:rFonts w:ascii="Century" w:eastAsia="BIZ UDPゴシック" w:hAnsi="Century" w:hint="eastAsia"/>
          <w:color w:val="000000" w:themeColor="text1"/>
          <w:szCs w:val="21"/>
        </w:rPr>
        <w:t>など福祉事業者の</w:t>
      </w:r>
      <w:r w:rsidR="005E6D6A">
        <w:rPr>
          <w:rFonts w:ascii="Century" w:eastAsia="BIZ UDPゴシック" w:hAnsi="Century" w:hint="eastAsia"/>
          <w:color w:val="000000" w:themeColor="text1"/>
          <w:szCs w:val="21"/>
        </w:rPr>
        <w:t>BCP</w:t>
      </w:r>
      <w:r w:rsidR="00A70F01">
        <w:rPr>
          <w:rFonts w:ascii="Century" w:eastAsia="BIZ UDPゴシック" w:hAnsi="Century" w:hint="eastAsia"/>
          <w:color w:val="000000" w:themeColor="text1"/>
          <w:szCs w:val="21"/>
        </w:rPr>
        <w:t>策定</w:t>
      </w:r>
      <w:r w:rsidR="005E6D6A">
        <w:rPr>
          <w:rFonts w:ascii="Century" w:eastAsia="BIZ UDPゴシック" w:hAnsi="Century" w:hint="eastAsia"/>
          <w:color w:val="000000" w:themeColor="text1"/>
          <w:szCs w:val="21"/>
        </w:rPr>
        <w:t>の基本の他、</w:t>
      </w:r>
      <w:r w:rsidR="00A70F01">
        <w:rPr>
          <w:rFonts w:ascii="Century" w:eastAsia="BIZ UDPゴシック" w:hAnsi="Century" w:hint="eastAsia"/>
          <w:color w:val="000000" w:themeColor="text1"/>
          <w:szCs w:val="21"/>
        </w:rPr>
        <w:t>昨今の</w:t>
      </w:r>
      <w:r w:rsidR="005E6D6A">
        <w:rPr>
          <w:rFonts w:ascii="Century" w:eastAsia="BIZ UDPゴシック" w:hAnsi="Century" w:hint="eastAsia"/>
          <w:color w:val="000000" w:themeColor="text1"/>
          <w:szCs w:val="21"/>
        </w:rPr>
        <w:t>風水害対策</w:t>
      </w:r>
      <w:r w:rsidR="00A70F01">
        <w:rPr>
          <w:rFonts w:ascii="Century" w:eastAsia="BIZ UDPゴシック" w:hAnsi="Century" w:hint="eastAsia"/>
          <w:color w:val="000000" w:themeColor="text1"/>
          <w:szCs w:val="21"/>
        </w:rPr>
        <w:t>や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在宅療養者</w:t>
      </w:r>
      <w:r w:rsidR="005E6D6A">
        <w:rPr>
          <w:rFonts w:ascii="Century" w:eastAsia="BIZ UDPゴシック" w:hAnsi="Century" w:hint="eastAsia"/>
          <w:color w:val="000000" w:themeColor="text1"/>
          <w:szCs w:val="21"/>
        </w:rPr>
        <w:t>等を対象にした施設向けの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BCP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の策定について</w:t>
      </w:r>
      <w:r w:rsidR="005E6D6A">
        <w:rPr>
          <w:rFonts w:ascii="Century" w:eastAsia="BIZ UDPゴシック" w:hAnsi="Century" w:hint="eastAsia"/>
          <w:color w:val="000000" w:themeColor="text1"/>
          <w:szCs w:val="21"/>
        </w:rPr>
        <w:t>も紹介</w:t>
      </w:r>
      <w:r w:rsidR="0039246B" w:rsidRPr="009E0DC1">
        <w:rPr>
          <w:rFonts w:ascii="Century" w:eastAsia="BIZ UDPゴシック" w:hAnsi="Century" w:hint="eastAsia"/>
          <w:color w:val="000000" w:themeColor="text1"/>
          <w:szCs w:val="21"/>
        </w:rPr>
        <w:t>します。</w:t>
      </w:r>
    </w:p>
    <w:p w14:paraId="61171A43" w14:textId="4E576769" w:rsidR="0051794C" w:rsidRPr="00387451" w:rsidRDefault="0051794C" w:rsidP="00B744F9">
      <w:pPr>
        <w:ind w:firstLineChars="100" w:firstLine="214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985A2DD" w14:textId="36B128CE" w:rsidR="00907263" w:rsidRPr="00387451" w:rsidRDefault="008E411B" w:rsidP="00A70F01">
      <w:pPr>
        <w:ind w:firstLineChars="100" w:firstLine="224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 xml:space="preserve">日　</w:t>
      </w:r>
      <w:r w:rsidR="00A70F0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87451">
        <w:rPr>
          <w:rFonts w:ascii="BIZ UDPゴシック" w:eastAsia="BIZ UDPゴシック" w:hAnsi="BIZ UDPゴシック" w:hint="eastAsia"/>
          <w:sz w:val="22"/>
        </w:rPr>
        <w:t xml:space="preserve">　時</w:t>
      </w:r>
      <w:r w:rsidR="00907263" w:rsidRPr="00387451">
        <w:rPr>
          <w:rFonts w:ascii="BIZ UDPゴシック" w:eastAsia="BIZ UDPゴシック" w:hAnsi="BIZ UDPゴシック" w:hint="eastAsia"/>
          <w:sz w:val="22"/>
        </w:rPr>
        <w:t>：</w:t>
      </w:r>
      <w:r w:rsidR="0051794C" w:rsidRPr="00387451">
        <w:rPr>
          <w:rFonts w:ascii="BIZ UDPゴシック" w:eastAsia="BIZ UDPゴシック" w:hAnsi="BIZ UDPゴシック" w:hint="eastAsia"/>
          <w:sz w:val="22"/>
        </w:rPr>
        <w:t>10</w:t>
      </w:r>
      <w:r w:rsidR="002F2AD6" w:rsidRPr="00387451">
        <w:rPr>
          <w:rFonts w:ascii="BIZ UDPゴシック" w:eastAsia="BIZ UDPゴシック" w:hAnsi="BIZ UDPゴシック" w:hint="eastAsia"/>
          <w:sz w:val="22"/>
        </w:rPr>
        <w:t>月</w:t>
      </w:r>
      <w:r w:rsidR="0051794C" w:rsidRPr="00387451">
        <w:rPr>
          <w:rFonts w:ascii="BIZ UDPゴシック" w:eastAsia="BIZ UDPゴシック" w:hAnsi="BIZ UDPゴシック" w:hint="eastAsia"/>
          <w:sz w:val="22"/>
        </w:rPr>
        <w:t>20</w:t>
      </w:r>
      <w:r w:rsidR="00DE6E9F" w:rsidRPr="00387451">
        <w:rPr>
          <w:rFonts w:ascii="BIZ UDPゴシック" w:eastAsia="BIZ UDPゴシック" w:hAnsi="BIZ UDPゴシック" w:hint="eastAsia"/>
          <w:sz w:val="22"/>
        </w:rPr>
        <w:t>日</w:t>
      </w:r>
      <w:r w:rsidRPr="00387451">
        <w:rPr>
          <w:rFonts w:ascii="BIZ UDPゴシック" w:eastAsia="BIZ UDPゴシック" w:hAnsi="BIZ UDPゴシック" w:hint="eastAsia"/>
          <w:sz w:val="22"/>
        </w:rPr>
        <w:t>（</w:t>
      </w:r>
      <w:r w:rsidR="00992F1C" w:rsidRPr="00387451">
        <w:rPr>
          <w:rFonts w:ascii="BIZ UDPゴシック" w:eastAsia="BIZ UDPゴシック" w:hAnsi="BIZ UDPゴシック" w:hint="eastAsia"/>
          <w:sz w:val="22"/>
        </w:rPr>
        <w:t>木</w:t>
      </w:r>
      <w:r w:rsidRPr="00387451">
        <w:rPr>
          <w:rFonts w:ascii="BIZ UDPゴシック" w:eastAsia="BIZ UDPゴシック" w:hAnsi="BIZ UDPゴシック" w:hint="eastAsia"/>
          <w:sz w:val="22"/>
        </w:rPr>
        <w:t>）１０：００～　約1時間</w:t>
      </w:r>
    </w:p>
    <w:p w14:paraId="76C5E5C1" w14:textId="45772D58" w:rsidR="00907263" w:rsidRPr="00387451" w:rsidRDefault="00907263" w:rsidP="00A70F01">
      <w:pPr>
        <w:ind w:left="241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>講</w:t>
      </w:r>
      <w:r w:rsidR="002874C3" w:rsidRPr="00387451">
        <w:rPr>
          <w:rFonts w:ascii="BIZ UDPゴシック" w:eastAsia="BIZ UDPゴシック" w:hAnsi="BIZ UDPゴシック" w:hint="eastAsia"/>
          <w:sz w:val="22"/>
        </w:rPr>
        <w:t xml:space="preserve">　</w:t>
      </w:r>
      <w:r w:rsidR="00A70F01">
        <w:rPr>
          <w:rFonts w:ascii="BIZ UDPゴシック" w:eastAsia="BIZ UDPゴシック" w:hAnsi="BIZ UDPゴシック" w:hint="eastAsia"/>
          <w:sz w:val="22"/>
        </w:rPr>
        <w:t xml:space="preserve">　</w:t>
      </w:r>
      <w:r w:rsidR="002874C3" w:rsidRPr="0038745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87451">
        <w:rPr>
          <w:rFonts w:ascii="BIZ UDPゴシック" w:eastAsia="BIZ UDPゴシック" w:hAnsi="BIZ UDPゴシック" w:hint="eastAsia"/>
          <w:sz w:val="22"/>
        </w:rPr>
        <w:t>師：ADI災害研究所理事長　伊永　勉</w:t>
      </w:r>
    </w:p>
    <w:p w14:paraId="3CFCE355" w14:textId="05C873AA" w:rsidR="003547A2" w:rsidRPr="00387451" w:rsidRDefault="003547A2" w:rsidP="00A70F01">
      <w:pPr>
        <w:ind w:left="241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>参加費等：無料</w:t>
      </w:r>
    </w:p>
    <w:p w14:paraId="19246AAF" w14:textId="08135FE4" w:rsidR="003547A2" w:rsidRPr="00387451" w:rsidRDefault="003547A2" w:rsidP="00A70F01">
      <w:pPr>
        <w:ind w:left="241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 xml:space="preserve">対　</w:t>
      </w:r>
      <w:r w:rsidR="00A70F0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87451">
        <w:rPr>
          <w:rFonts w:ascii="BIZ UDPゴシック" w:eastAsia="BIZ UDPゴシック" w:hAnsi="BIZ UDPゴシック" w:hint="eastAsia"/>
          <w:sz w:val="22"/>
        </w:rPr>
        <w:t xml:space="preserve">　象：</w:t>
      </w:r>
      <w:r w:rsidR="009E0DC1" w:rsidRPr="00387451">
        <w:rPr>
          <w:rFonts w:ascii="BIZ UDPゴシック" w:eastAsia="BIZ UDPゴシック" w:hAnsi="BIZ UDPゴシック" w:hint="eastAsia"/>
          <w:sz w:val="22"/>
        </w:rPr>
        <w:t>社会福祉施設</w:t>
      </w:r>
      <w:r w:rsidR="005E6D6A" w:rsidRPr="00387451">
        <w:rPr>
          <w:rFonts w:ascii="BIZ UDPゴシック" w:eastAsia="BIZ UDPゴシック" w:hAnsi="BIZ UDPゴシック" w:hint="eastAsia"/>
          <w:sz w:val="22"/>
        </w:rPr>
        <w:t>・</w:t>
      </w:r>
      <w:r w:rsidR="004C72D9" w:rsidRPr="00387451">
        <w:rPr>
          <w:rFonts w:ascii="BIZ UDPゴシック" w:eastAsia="BIZ UDPゴシック" w:hAnsi="BIZ UDPゴシック" w:hint="eastAsia"/>
          <w:sz w:val="22"/>
        </w:rPr>
        <w:t>都道府県市町村</w:t>
      </w:r>
      <w:r w:rsidR="00DE6E9F" w:rsidRPr="00387451">
        <w:rPr>
          <w:rFonts w:ascii="BIZ UDPゴシック" w:eastAsia="BIZ UDPゴシック" w:hAnsi="BIZ UDPゴシック" w:hint="eastAsia"/>
          <w:sz w:val="22"/>
        </w:rPr>
        <w:t>・社会福祉協議会</w:t>
      </w:r>
      <w:r w:rsidR="002874C3" w:rsidRPr="00387451">
        <w:rPr>
          <w:rFonts w:ascii="BIZ UDPゴシック" w:eastAsia="BIZ UDPゴシック" w:hAnsi="BIZ UDPゴシック" w:hint="eastAsia"/>
          <w:sz w:val="22"/>
        </w:rPr>
        <w:t>の職員等、</w:t>
      </w:r>
      <w:r w:rsidRPr="00387451">
        <w:rPr>
          <w:rFonts w:ascii="BIZ UDPゴシック" w:eastAsia="BIZ UDPゴシック" w:hAnsi="BIZ UDPゴシック" w:hint="eastAsia"/>
          <w:sz w:val="22"/>
        </w:rPr>
        <w:t>ADI災害研究所会員</w:t>
      </w:r>
    </w:p>
    <w:p w14:paraId="26B4A406" w14:textId="77642E09" w:rsidR="00A93248" w:rsidRPr="00387451" w:rsidRDefault="00A93248" w:rsidP="00A70F01">
      <w:pPr>
        <w:ind w:left="241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>実施方法：Zoomで実施</w:t>
      </w:r>
    </w:p>
    <w:p w14:paraId="6D2CE23C" w14:textId="2CC1B594" w:rsidR="00517AEC" w:rsidRPr="00387451" w:rsidRDefault="00517AEC" w:rsidP="00A70F01">
      <w:pPr>
        <w:rPr>
          <w:rFonts w:ascii="BIZ UDPゴシック" w:eastAsia="BIZ UDPゴシック" w:hAnsi="BIZ UDPゴシック"/>
          <w:b/>
          <w:bCs/>
          <w:sz w:val="22"/>
        </w:rPr>
      </w:pPr>
      <w:r w:rsidRPr="00387451">
        <w:rPr>
          <w:rFonts w:ascii="BIZ UDPゴシック" w:eastAsia="BIZ UDPゴシック" w:hAnsi="BIZ UDPゴシック" w:hint="eastAsia"/>
          <w:b/>
          <w:bCs/>
          <w:sz w:val="22"/>
        </w:rPr>
        <w:t>＜</w:t>
      </w:r>
      <w:r w:rsidR="003547A2" w:rsidRPr="00387451">
        <w:rPr>
          <w:rFonts w:ascii="BIZ UDPゴシック" w:eastAsia="BIZ UDPゴシック" w:hAnsi="BIZ UDPゴシック" w:hint="eastAsia"/>
          <w:b/>
          <w:bCs/>
          <w:sz w:val="22"/>
        </w:rPr>
        <w:t>お</w:t>
      </w:r>
      <w:r w:rsidRPr="00387451">
        <w:rPr>
          <w:rFonts w:ascii="BIZ UDPゴシック" w:eastAsia="BIZ UDPゴシック" w:hAnsi="BIZ UDPゴシック" w:hint="eastAsia"/>
          <w:b/>
          <w:bCs/>
          <w:sz w:val="22"/>
        </w:rPr>
        <w:t>申込方法＞</w:t>
      </w:r>
    </w:p>
    <w:p w14:paraId="6DF0003F" w14:textId="038DD87F" w:rsidR="00517AEC" w:rsidRPr="00387451" w:rsidRDefault="00903FE2" w:rsidP="00A70F01">
      <w:pPr>
        <w:ind w:firstLine="256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>FAXまたはメールで下記の</w:t>
      </w:r>
      <w:r w:rsidR="003547A2" w:rsidRPr="00387451">
        <w:rPr>
          <w:rFonts w:ascii="BIZ UDPゴシック" w:eastAsia="BIZ UDPゴシック" w:hAnsi="BIZ UDPゴシック" w:hint="eastAsia"/>
          <w:sz w:val="22"/>
        </w:rPr>
        <w:t>参加申込書をご利用いただくか、所属、お名前、メールアドレス</w:t>
      </w:r>
      <w:r w:rsidR="00C90F67" w:rsidRPr="00387451">
        <w:rPr>
          <w:rFonts w:ascii="BIZ UDPゴシック" w:eastAsia="BIZ UDPゴシック" w:hAnsi="BIZ UDPゴシック" w:hint="eastAsia"/>
          <w:sz w:val="22"/>
        </w:rPr>
        <w:t>(zoom招待メール送付先)</w:t>
      </w:r>
      <w:r w:rsidR="003547A2" w:rsidRPr="00387451">
        <w:rPr>
          <w:rFonts w:ascii="BIZ UDPゴシック" w:eastAsia="BIZ UDPゴシック" w:hAnsi="BIZ UDPゴシック" w:hint="eastAsia"/>
          <w:sz w:val="22"/>
        </w:rPr>
        <w:t>を</w:t>
      </w:r>
      <w:r w:rsidR="00517AEC" w:rsidRPr="00387451">
        <w:rPr>
          <w:rFonts w:ascii="BIZ UDPゴシック" w:eastAsia="BIZ UDPゴシック" w:hAnsi="BIZ UDPゴシック" w:hint="eastAsia"/>
          <w:sz w:val="22"/>
        </w:rPr>
        <w:t>ご連絡下さい。</w:t>
      </w:r>
    </w:p>
    <w:p w14:paraId="39BE87CA" w14:textId="6692899B" w:rsidR="003547A2" w:rsidRPr="00387451" w:rsidRDefault="00A909B8" w:rsidP="00A70F01">
      <w:pPr>
        <w:spacing w:before="120" w:after="12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874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オンライン</w:t>
      </w:r>
      <w:r w:rsidR="003547A2" w:rsidRPr="003874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ADI減災カフェ　プログラム申込書</w:t>
      </w:r>
    </w:p>
    <w:p w14:paraId="1FEE7B19" w14:textId="36DF3EB6" w:rsidR="002D7290" w:rsidRPr="00387451" w:rsidRDefault="00A51C3B" w:rsidP="00387451">
      <w:pPr>
        <w:spacing w:after="12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87451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FAX　06-6359-7722　</w:t>
      </w:r>
      <w:r w:rsidRPr="003874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または、メール</w:t>
      </w:r>
      <w:r w:rsidRPr="00387451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　</w:t>
      </w:r>
      <w:r w:rsidR="005E6D6A" w:rsidRPr="003874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adi</w:t>
      </w:r>
      <w:r w:rsidR="002D7290" w:rsidRPr="00387451">
        <w:rPr>
          <w:rFonts w:ascii="BIZ UDPゴシック" w:eastAsia="BIZ UDPゴシック" w:hAnsi="BIZ UDPゴシック"/>
          <w:b/>
          <w:bCs/>
          <w:sz w:val="24"/>
          <w:szCs w:val="24"/>
        </w:rPr>
        <w:t>@adi-saigaikenkyusyo.com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6851"/>
      </w:tblGrid>
      <w:tr w:rsidR="001F4AC5" w14:paraId="2CCC8A0F" w14:textId="77777777" w:rsidTr="00387451">
        <w:trPr>
          <w:trHeight w:val="624"/>
        </w:trPr>
        <w:tc>
          <w:tcPr>
            <w:tcW w:w="2777" w:type="dxa"/>
            <w:vAlign w:val="center"/>
          </w:tcPr>
          <w:p w14:paraId="5B470AA7" w14:textId="6B35CE59" w:rsidR="001F4AC5" w:rsidRPr="00C06AC7" w:rsidRDefault="002874C3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申込者</w:t>
            </w:r>
            <w:r w:rsidR="00387451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お名前</w:t>
            </w:r>
          </w:p>
        </w:tc>
        <w:tc>
          <w:tcPr>
            <w:tcW w:w="6851" w:type="dxa"/>
          </w:tcPr>
          <w:p w14:paraId="4F709337" w14:textId="0C8B4E62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470CC41E" w14:textId="77777777" w:rsidTr="00387451">
        <w:trPr>
          <w:trHeight w:val="624"/>
        </w:trPr>
        <w:tc>
          <w:tcPr>
            <w:tcW w:w="2777" w:type="dxa"/>
            <w:vAlign w:val="center"/>
          </w:tcPr>
          <w:p w14:paraId="3DD93C90" w14:textId="54A10971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所属機関</w:t>
            </w:r>
            <w:r w:rsidR="002874C3">
              <w:rPr>
                <w:rFonts w:ascii="メイリオ" w:eastAsia="メイリオ" w:hAnsi="メイリオ" w:hint="eastAsia"/>
                <w:sz w:val="22"/>
                <w:szCs w:val="24"/>
              </w:rPr>
              <w:t>名</w:t>
            </w: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</w:tc>
        <w:tc>
          <w:tcPr>
            <w:tcW w:w="6851" w:type="dxa"/>
          </w:tcPr>
          <w:p w14:paraId="51F5355B" w14:textId="38BD6598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0C18A1ED" w14:textId="77777777" w:rsidTr="00387451">
        <w:trPr>
          <w:trHeight w:val="624"/>
        </w:trPr>
        <w:tc>
          <w:tcPr>
            <w:tcW w:w="2777" w:type="dxa"/>
            <w:vAlign w:val="center"/>
          </w:tcPr>
          <w:p w14:paraId="4FCC877E" w14:textId="1E4C7126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部署</w:t>
            </w:r>
          </w:p>
        </w:tc>
        <w:tc>
          <w:tcPr>
            <w:tcW w:w="6851" w:type="dxa"/>
          </w:tcPr>
          <w:p w14:paraId="7476C962" w14:textId="015B5932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3CDB2A6B" w14:textId="77777777" w:rsidTr="00387451">
        <w:trPr>
          <w:trHeight w:val="624"/>
        </w:trPr>
        <w:tc>
          <w:tcPr>
            <w:tcW w:w="2777" w:type="dxa"/>
            <w:vAlign w:val="center"/>
          </w:tcPr>
          <w:p w14:paraId="2808B52D" w14:textId="2A96D03B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ご連絡電話番号</w:t>
            </w:r>
          </w:p>
        </w:tc>
        <w:tc>
          <w:tcPr>
            <w:tcW w:w="6851" w:type="dxa"/>
          </w:tcPr>
          <w:p w14:paraId="711B3C09" w14:textId="48CE9DB9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1C8E94C0" w14:textId="77777777" w:rsidTr="00387451">
        <w:trPr>
          <w:trHeight w:val="624"/>
        </w:trPr>
        <w:tc>
          <w:tcPr>
            <w:tcW w:w="2777" w:type="dxa"/>
            <w:vAlign w:val="center"/>
          </w:tcPr>
          <w:p w14:paraId="341067AF" w14:textId="77777777" w:rsidR="001F4AC5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メールアドレス</w:t>
            </w:r>
          </w:p>
          <w:p w14:paraId="1FF165FB" w14:textId="2CA3D197" w:rsidR="00387451" w:rsidRPr="00C06AC7" w:rsidRDefault="00387451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Zoom招待メール送付先</w:t>
            </w:r>
          </w:p>
        </w:tc>
        <w:tc>
          <w:tcPr>
            <w:tcW w:w="6851" w:type="dxa"/>
          </w:tcPr>
          <w:p w14:paraId="0AE20961" w14:textId="39859BF9" w:rsidR="006847A8" w:rsidRPr="006847A8" w:rsidRDefault="006847A8" w:rsidP="003547A2">
            <w:pPr>
              <w:spacing w:line="360" w:lineRule="exact"/>
              <w:jc w:val="left"/>
            </w:pPr>
          </w:p>
        </w:tc>
      </w:tr>
      <w:tr w:rsidR="001F4AC5" w14:paraId="39E69E04" w14:textId="77777777" w:rsidTr="00387451">
        <w:trPr>
          <w:trHeight w:val="624"/>
        </w:trPr>
        <w:tc>
          <w:tcPr>
            <w:tcW w:w="2777" w:type="dxa"/>
            <w:vAlign w:val="center"/>
          </w:tcPr>
          <w:p w14:paraId="5B353635" w14:textId="6EF96BB1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その他</w:t>
            </w:r>
          </w:p>
        </w:tc>
        <w:tc>
          <w:tcPr>
            <w:tcW w:w="6851" w:type="dxa"/>
          </w:tcPr>
          <w:p w14:paraId="236D79CE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6DA6C055" w14:textId="77777777" w:rsidR="005F220F" w:rsidRPr="00C06AC7" w:rsidRDefault="005F220F" w:rsidP="00A70F01">
      <w:pPr>
        <w:spacing w:before="120" w:line="320" w:lineRule="exact"/>
        <w:jc w:val="left"/>
        <w:rPr>
          <w:rFonts w:ascii="メイリオ" w:eastAsia="メイリオ" w:hAnsi="メイリオ"/>
        </w:rPr>
      </w:pPr>
      <w:r w:rsidRPr="00C06AC7">
        <w:rPr>
          <w:rFonts w:ascii="メイリオ" w:eastAsia="メイリオ" w:hAnsi="メイリオ" w:hint="eastAsia"/>
        </w:rPr>
        <w:t xml:space="preserve">お問合せ　お申込みは　</w:t>
      </w:r>
    </w:p>
    <w:p w14:paraId="312D6089" w14:textId="1327095E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 w:hint="eastAsia"/>
        </w:rPr>
        <w:t>一般社団法人</w:t>
      </w:r>
      <w:r w:rsidRPr="00C06AC7">
        <w:rPr>
          <w:rFonts w:ascii="Meiryo UI" w:eastAsia="Meiryo UI" w:hAnsi="Meiryo UI"/>
        </w:rPr>
        <w:t>ADI</w:t>
      </w:r>
      <w:r w:rsidRPr="00C06AC7">
        <w:rPr>
          <w:rFonts w:ascii="Meiryo UI" w:eastAsia="Meiryo UI" w:hAnsi="Meiryo UI" w:hint="eastAsia"/>
        </w:rPr>
        <w:t xml:space="preserve">災害研究所　</w:t>
      </w:r>
      <w:r w:rsidRPr="00C06AC7">
        <w:rPr>
          <w:rFonts w:ascii="Meiryo UI" w:eastAsia="Meiryo UI" w:hAnsi="Meiryo UI"/>
        </w:rPr>
        <w:t>URL</w:t>
      </w:r>
      <w:r w:rsidR="00533EC0">
        <w:rPr>
          <w:rFonts w:ascii="Meiryo UI" w:eastAsia="Meiryo UI" w:hAnsi="Meiryo UI" w:hint="eastAsia"/>
        </w:rPr>
        <w:t xml:space="preserve">　</w:t>
      </w:r>
      <w:r w:rsidRPr="00C06AC7">
        <w:rPr>
          <w:rFonts w:ascii="Meiryo UI" w:eastAsia="Meiryo UI" w:hAnsi="Meiryo UI"/>
        </w:rPr>
        <w:t xml:space="preserve">http://www.adi-saigaikenkyusyo.com　　</w:t>
      </w:r>
    </w:p>
    <w:p w14:paraId="34DD31BA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〒530-0015　大阪市北区中崎西1－8－24　アインズビル梅田807　</w:t>
      </w:r>
    </w:p>
    <w:p w14:paraId="3EA22D23" w14:textId="3BEEEDC2" w:rsidR="00DF2C91" w:rsidRPr="00DF2C91" w:rsidRDefault="005F220F" w:rsidP="007B735E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TEL　06-6359-7711　FAX　06-6359-7722　　Email　</w:t>
      </w:r>
      <w:hyperlink r:id="rId9" w:history="1">
        <w:r w:rsidR="00387451" w:rsidRPr="008978C4">
          <w:rPr>
            <w:rStyle w:val="a5"/>
            <w:rFonts w:ascii="Meiryo UI" w:eastAsia="Meiryo UI" w:hAnsi="Meiryo UI"/>
          </w:rPr>
          <w:t>adi@adi-saigaikenkyusyo.com</w:t>
        </w:r>
      </w:hyperlink>
      <w:r w:rsidRPr="00C06AC7">
        <w:rPr>
          <w:rFonts w:ascii="Meiryo UI" w:eastAsia="Meiryo UI" w:hAnsi="Meiryo UI"/>
        </w:rPr>
        <w:t xml:space="preserve">　</w:t>
      </w:r>
    </w:p>
    <w:sectPr w:rsidR="00DF2C91" w:rsidRPr="00DF2C91" w:rsidSect="009E0DC1">
      <w:pgSz w:w="11906" w:h="16838" w:code="9"/>
      <w:pgMar w:top="1134" w:right="1134" w:bottom="1134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8107" w14:textId="77777777" w:rsidR="001778F2" w:rsidRDefault="001778F2" w:rsidP="002F554F">
      <w:r>
        <w:separator/>
      </w:r>
    </w:p>
  </w:endnote>
  <w:endnote w:type="continuationSeparator" w:id="0">
    <w:p w14:paraId="403D573D" w14:textId="77777777" w:rsidR="001778F2" w:rsidRDefault="001778F2" w:rsidP="002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F62F" w14:textId="77777777" w:rsidR="001778F2" w:rsidRDefault="001778F2" w:rsidP="002F554F">
      <w:r>
        <w:separator/>
      </w:r>
    </w:p>
  </w:footnote>
  <w:footnote w:type="continuationSeparator" w:id="0">
    <w:p w14:paraId="5CEB6CB7" w14:textId="77777777" w:rsidR="001778F2" w:rsidRDefault="001778F2" w:rsidP="002F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1A"/>
    <w:rsid w:val="00013C0F"/>
    <w:rsid w:val="00022B1E"/>
    <w:rsid w:val="0003619C"/>
    <w:rsid w:val="000705FB"/>
    <w:rsid w:val="000F12A6"/>
    <w:rsid w:val="0015633A"/>
    <w:rsid w:val="001778F2"/>
    <w:rsid w:val="00180A5A"/>
    <w:rsid w:val="001F4AC5"/>
    <w:rsid w:val="001F7596"/>
    <w:rsid w:val="002013C5"/>
    <w:rsid w:val="00222152"/>
    <w:rsid w:val="00231DCF"/>
    <w:rsid w:val="00241B0D"/>
    <w:rsid w:val="00242FAD"/>
    <w:rsid w:val="002844E4"/>
    <w:rsid w:val="002874C3"/>
    <w:rsid w:val="002D7290"/>
    <w:rsid w:val="002F2AD6"/>
    <w:rsid w:val="002F554F"/>
    <w:rsid w:val="003156D6"/>
    <w:rsid w:val="00351946"/>
    <w:rsid w:val="003547A2"/>
    <w:rsid w:val="00361C5C"/>
    <w:rsid w:val="003721BA"/>
    <w:rsid w:val="00387451"/>
    <w:rsid w:val="0039246B"/>
    <w:rsid w:val="00413BA8"/>
    <w:rsid w:val="00454B2C"/>
    <w:rsid w:val="00456380"/>
    <w:rsid w:val="00491E34"/>
    <w:rsid w:val="00497905"/>
    <w:rsid w:val="004A6FCE"/>
    <w:rsid w:val="004C72D9"/>
    <w:rsid w:val="004D1A0E"/>
    <w:rsid w:val="0051794C"/>
    <w:rsid w:val="00517AEC"/>
    <w:rsid w:val="00533EC0"/>
    <w:rsid w:val="00540A5C"/>
    <w:rsid w:val="005E54D9"/>
    <w:rsid w:val="005E6D6A"/>
    <w:rsid w:val="005F220F"/>
    <w:rsid w:val="005F369E"/>
    <w:rsid w:val="005F4C54"/>
    <w:rsid w:val="00610239"/>
    <w:rsid w:val="0061043E"/>
    <w:rsid w:val="006137BD"/>
    <w:rsid w:val="00613DF1"/>
    <w:rsid w:val="00614BB3"/>
    <w:rsid w:val="006165BB"/>
    <w:rsid w:val="006211E8"/>
    <w:rsid w:val="00622F9C"/>
    <w:rsid w:val="00677FCF"/>
    <w:rsid w:val="006847A8"/>
    <w:rsid w:val="00685E7C"/>
    <w:rsid w:val="0069710B"/>
    <w:rsid w:val="006D4337"/>
    <w:rsid w:val="006D4BB9"/>
    <w:rsid w:val="00707D6B"/>
    <w:rsid w:val="007106F8"/>
    <w:rsid w:val="0074491C"/>
    <w:rsid w:val="00764EE8"/>
    <w:rsid w:val="0076516A"/>
    <w:rsid w:val="007735BC"/>
    <w:rsid w:val="00773D40"/>
    <w:rsid w:val="00785430"/>
    <w:rsid w:val="007B735E"/>
    <w:rsid w:val="007C1444"/>
    <w:rsid w:val="007F12BC"/>
    <w:rsid w:val="00815F48"/>
    <w:rsid w:val="00853B71"/>
    <w:rsid w:val="00886AEC"/>
    <w:rsid w:val="008C4E89"/>
    <w:rsid w:val="008D05E7"/>
    <w:rsid w:val="008E411B"/>
    <w:rsid w:val="00903FE2"/>
    <w:rsid w:val="00907263"/>
    <w:rsid w:val="00912074"/>
    <w:rsid w:val="00923C78"/>
    <w:rsid w:val="0093252F"/>
    <w:rsid w:val="00935AE6"/>
    <w:rsid w:val="00954C58"/>
    <w:rsid w:val="00982449"/>
    <w:rsid w:val="00986FEC"/>
    <w:rsid w:val="00992F1C"/>
    <w:rsid w:val="009E0DC1"/>
    <w:rsid w:val="009E76DC"/>
    <w:rsid w:val="009F2E5F"/>
    <w:rsid w:val="00A51C3B"/>
    <w:rsid w:val="00A57BD5"/>
    <w:rsid w:val="00A6666D"/>
    <w:rsid w:val="00A70F01"/>
    <w:rsid w:val="00A909B8"/>
    <w:rsid w:val="00A93248"/>
    <w:rsid w:val="00A955D6"/>
    <w:rsid w:val="00AB440D"/>
    <w:rsid w:val="00AC6860"/>
    <w:rsid w:val="00AD1361"/>
    <w:rsid w:val="00AD3517"/>
    <w:rsid w:val="00B744F9"/>
    <w:rsid w:val="00C04CF9"/>
    <w:rsid w:val="00C050E7"/>
    <w:rsid w:val="00C06AC7"/>
    <w:rsid w:val="00C12026"/>
    <w:rsid w:val="00C41DB3"/>
    <w:rsid w:val="00C439B1"/>
    <w:rsid w:val="00C47638"/>
    <w:rsid w:val="00C574F2"/>
    <w:rsid w:val="00C725D2"/>
    <w:rsid w:val="00C81FAF"/>
    <w:rsid w:val="00C90F67"/>
    <w:rsid w:val="00CB3A56"/>
    <w:rsid w:val="00CD1345"/>
    <w:rsid w:val="00CD6FE8"/>
    <w:rsid w:val="00CF6C5B"/>
    <w:rsid w:val="00D375DB"/>
    <w:rsid w:val="00D42A73"/>
    <w:rsid w:val="00D6538A"/>
    <w:rsid w:val="00DE0832"/>
    <w:rsid w:val="00DE6E9F"/>
    <w:rsid w:val="00DF2C91"/>
    <w:rsid w:val="00E31751"/>
    <w:rsid w:val="00E66C85"/>
    <w:rsid w:val="00E70D9E"/>
    <w:rsid w:val="00E71C39"/>
    <w:rsid w:val="00E8191A"/>
    <w:rsid w:val="00E829BE"/>
    <w:rsid w:val="00E93D93"/>
    <w:rsid w:val="00EA14A4"/>
    <w:rsid w:val="00EB553C"/>
    <w:rsid w:val="00EF03C4"/>
    <w:rsid w:val="00F230F5"/>
    <w:rsid w:val="00F23451"/>
    <w:rsid w:val="00F7021A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86B35"/>
  <w15:chartTrackingRefBased/>
  <w15:docId w15:val="{9038D9DA-3F50-4F61-B90B-753E818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AC5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2D729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D729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54F"/>
  </w:style>
  <w:style w:type="paragraph" w:styleId="a8">
    <w:name w:val="footer"/>
    <w:basedOn w:val="a"/>
    <w:link w:val="a9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54F"/>
  </w:style>
  <w:style w:type="paragraph" w:styleId="Web">
    <w:name w:val="Normal (Web)"/>
    <w:basedOn w:val="a"/>
    <w:uiPriority w:val="99"/>
    <w:unhideWhenUsed/>
    <w:rsid w:val="009325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F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i@adi-saigaikenkyusy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209E-DBF0-45F3-B8D4-4E405400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伊永 勉</dc:creator>
  <cp:keywords/>
  <dc:description/>
  <cp:lastModifiedBy>伊永 勉</cp:lastModifiedBy>
  <cp:revision>8</cp:revision>
  <cp:lastPrinted>2021-10-02T05:13:00Z</cp:lastPrinted>
  <dcterms:created xsi:type="dcterms:W3CDTF">2022-09-20T02:36:00Z</dcterms:created>
  <dcterms:modified xsi:type="dcterms:W3CDTF">2022-09-26T06:23:00Z</dcterms:modified>
</cp:coreProperties>
</file>